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F5" w:rsidRDefault="006D30F5" w:rsidP="006D30F5">
      <w:pPr>
        <w:pStyle w:val="a3"/>
        <w:shd w:val="clear" w:color="auto" w:fill="FFFFFF"/>
        <w:rPr>
          <w:rStyle w:val="a4"/>
          <w:rFonts w:ascii="Georgia" w:hAnsi="Georgia" w:cs="Arial"/>
          <w:color w:val="333333"/>
          <w:sz w:val="19"/>
          <w:szCs w:val="19"/>
        </w:rPr>
      </w:pPr>
      <w:proofErr w:type="spellStart"/>
      <w:r>
        <w:rPr>
          <w:rStyle w:val="a4"/>
          <w:rFonts w:ascii="Georgia" w:hAnsi="Georgia" w:cs="Arial"/>
          <w:color w:val="333333"/>
          <w:sz w:val="19"/>
          <w:szCs w:val="19"/>
        </w:rPr>
        <w:t>Анотации</w:t>
      </w:r>
      <w:proofErr w:type="spellEnd"/>
      <w:r>
        <w:rPr>
          <w:rStyle w:val="a4"/>
          <w:rFonts w:ascii="Georgia" w:hAnsi="Georgia" w:cs="Arial"/>
          <w:color w:val="333333"/>
          <w:sz w:val="19"/>
          <w:szCs w:val="19"/>
        </w:rPr>
        <w:t xml:space="preserve">  к рабочим программам СОО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Литература</w:t>
      </w:r>
      <w:r>
        <w:rPr>
          <w:rStyle w:val="a4"/>
          <w:rFonts w:ascii="Georgia" w:hAnsi="Georgia" w:cs="Arial"/>
          <w:color w:val="333333"/>
          <w:sz w:val="19"/>
          <w:szCs w:val="19"/>
        </w:rPr>
        <w:t> 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Georgia" w:hAnsi="Georgia" w:cs="Arial"/>
          <w:color w:val="000000"/>
          <w:sz w:val="19"/>
          <w:szCs w:val="19"/>
        </w:rPr>
        <w:t xml:space="preserve">Данная рабочая программа по учебному курсу «Литература» разработана на основе Федерального компонента государственного образовательного стандарта среднего общего образования, авторской программы по литературе для 5-11 классов общеобразовательных учреждений, автор-составитель  Г.С.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Меркин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, С.А.Зинин,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В.А.Чалмаев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, допущенной Министерством образования РФ.</w:t>
      </w:r>
      <w:proofErr w:type="gramEnd"/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Русский язык </w:t>
      </w:r>
      <w:r>
        <w:rPr>
          <w:rStyle w:val="a4"/>
          <w:rFonts w:ascii="Georgia" w:hAnsi="Georgia" w:cs="Arial"/>
          <w:color w:val="000000"/>
          <w:sz w:val="19"/>
          <w:szCs w:val="19"/>
        </w:rPr>
        <w:t> </w:t>
      </w:r>
      <w:r>
        <w:rPr>
          <w:rFonts w:ascii="Georgia" w:hAnsi="Georgia" w:cs="Arial"/>
          <w:color w:val="333333"/>
          <w:sz w:val="19"/>
          <w:szCs w:val="19"/>
        </w:rPr>
        <w:br/>
      </w:r>
      <w:r>
        <w:rPr>
          <w:rFonts w:ascii="Georgia" w:hAnsi="Georgia" w:cs="Arial"/>
          <w:color w:val="000000"/>
          <w:sz w:val="19"/>
          <w:szCs w:val="19"/>
        </w:rPr>
        <w:t xml:space="preserve">Рабочая программа по русскому языку для 10-11 классов составлена в соответствии с  федеральным компонентом государственного образовательного  стандарта  среднего общего образования (2004г.), авторской программой «Русский язык» под редакцией А.И. Власенков, Л.М.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Рыбченкова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(издательство «Просвещение», 2010г.). Рабочая программа рассчитана на преподавание по учебнику А.И. Власенков, Л.М.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Рыбченкова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"Русский язык 10-11 классы". – М.: Просвещение, 2008 -2012. Учебник имеет гриф «Рекомендовано Министерством образования и науки Российской Федерации».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Обществознание </w:t>
      </w:r>
      <w:r>
        <w:rPr>
          <w:rFonts w:ascii="Georgia" w:hAnsi="Georgia" w:cs="Arial"/>
          <w:color w:val="333333"/>
          <w:sz w:val="19"/>
          <w:szCs w:val="19"/>
        </w:rPr>
        <w:br/>
      </w:r>
      <w:r>
        <w:rPr>
          <w:rFonts w:ascii="Georgia" w:hAnsi="Georgia" w:cs="Arial"/>
          <w:color w:val="000000"/>
          <w:sz w:val="19"/>
          <w:szCs w:val="19"/>
        </w:rPr>
        <w:t>Данная рабочая программа среднего общего образования по обществознанию составлена для обучения в 10-11 классах на базовом уровне  на основе федерального компонента государственного образовательного стандарта среднего общего образования,  авторской программы по обществознанию Л.Н. Боголюбова, Л.Ф. Ивановой (базовый  уровень) к учебникам «Обществознание:. 11  класс» Л.Н. Боголюбова, Ю.А.Аверьянов, Ю.А.Городецкая, «Обществознание:. 10  класс» Л.Н. Боголюбова,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 xml:space="preserve"> ,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 xml:space="preserve"> Н.И.Матвеев.  Ю.А.Городецкая.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Style w:val="a4"/>
          <w:rFonts w:ascii="Georgia" w:hAnsi="Georgia" w:cs="Arial"/>
          <w:color w:val="000080"/>
          <w:sz w:val="19"/>
          <w:szCs w:val="19"/>
        </w:rPr>
        <w:t>История</w:t>
      </w:r>
      <w:proofErr w:type="gramEnd"/>
      <w:r>
        <w:rPr>
          <w:rStyle w:val="a4"/>
          <w:rFonts w:ascii="Georgia" w:hAnsi="Georgia" w:cs="Arial"/>
          <w:color w:val="000080"/>
          <w:sz w:val="19"/>
          <w:szCs w:val="19"/>
        </w:rPr>
        <w:t> </w:t>
      </w:r>
      <w:r>
        <w:rPr>
          <w:rFonts w:ascii="Georgia" w:hAnsi="Georgia" w:cs="Arial"/>
          <w:color w:val="333333"/>
          <w:sz w:val="19"/>
          <w:szCs w:val="19"/>
        </w:rPr>
        <w:br/>
      </w:r>
      <w:r>
        <w:rPr>
          <w:rFonts w:ascii="Georgia" w:hAnsi="Georgia" w:cs="Arial"/>
          <w:color w:val="000000"/>
          <w:sz w:val="19"/>
          <w:szCs w:val="19"/>
        </w:rPr>
        <w:t xml:space="preserve">Данная рабочая программа среднего общего образования по истории составлена на основе содержания  федерального компонента государственного образовательного стандарта, Базисного учебного плана общеобразовательных учреждений Российской Федерации, авторской  программы Н.В.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Загладин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, С.И.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Козленко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, Х.Т.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Загладина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  «История. История России и мира».  Данная программа составлена для 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обучения по учебникам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 xml:space="preserve">: Н.В.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Загладин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, Н. А. Симония. «Всемирная история. История  России и мира с древнейших времен до конца 19 века»: учебник для 10 класса, Н.В.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Загладин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, Н. А. Симония. «Всемирная история. История  России и мира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 xml:space="preserve">.: 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>учебник для 11 класса.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Математика 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ас</w:t>
      </w:r>
      <w:r>
        <w:rPr>
          <w:rFonts w:ascii="Georgia" w:hAnsi="Georgia" w:cs="Arial"/>
          <w:color w:val="000000"/>
          <w:sz w:val="19"/>
          <w:szCs w:val="19"/>
        </w:rPr>
        <w:t>тоящая     раб</w:t>
      </w:r>
      <w:r>
        <w:rPr>
          <w:rFonts w:ascii="Georgia" w:hAnsi="Georgia" w:cs="Arial"/>
          <w:color w:val="000000"/>
          <w:spacing w:val="1"/>
          <w:sz w:val="19"/>
          <w:szCs w:val="19"/>
        </w:rPr>
        <w:t>о</w:t>
      </w:r>
      <w:r>
        <w:rPr>
          <w:rFonts w:ascii="Georgia" w:hAnsi="Georgia" w:cs="Arial"/>
          <w:color w:val="000000"/>
          <w:sz w:val="19"/>
          <w:szCs w:val="19"/>
        </w:rPr>
        <w:t>ч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я </w:t>
      </w:r>
      <w:r>
        <w:rPr>
          <w:rFonts w:ascii="Georgia" w:hAnsi="Georgia" w:cs="Arial"/>
          <w:color w:val="000000"/>
          <w:spacing w:val="3"/>
          <w:sz w:val="19"/>
          <w:szCs w:val="19"/>
        </w:rPr>
        <w:t>п</w:t>
      </w:r>
      <w:r>
        <w:rPr>
          <w:rFonts w:ascii="Georgia" w:hAnsi="Georgia" w:cs="Arial"/>
          <w:color w:val="000000"/>
          <w:sz w:val="19"/>
          <w:szCs w:val="19"/>
        </w:rPr>
        <w:t>рогра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ма со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та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в</w:t>
      </w:r>
      <w:r>
        <w:rPr>
          <w:rFonts w:ascii="Georgia" w:hAnsi="Georgia" w:cs="Arial"/>
          <w:color w:val="000000"/>
          <w:spacing w:val="2"/>
          <w:sz w:val="19"/>
          <w:szCs w:val="19"/>
        </w:rPr>
        <w:t>л</w:t>
      </w:r>
      <w:r>
        <w:rPr>
          <w:rFonts w:ascii="Georgia" w:hAnsi="Georgia" w:cs="Arial"/>
          <w:color w:val="000000"/>
          <w:sz w:val="19"/>
          <w:szCs w:val="19"/>
        </w:rPr>
        <w:t>ена     на основе федер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ль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ого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к</w:t>
      </w:r>
      <w:r>
        <w:rPr>
          <w:rFonts w:ascii="Georgia" w:hAnsi="Georgia" w:cs="Arial"/>
          <w:color w:val="000000"/>
          <w:sz w:val="19"/>
          <w:szCs w:val="19"/>
        </w:rPr>
        <w:t>омпо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ента го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с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pacing w:val="1"/>
          <w:sz w:val="19"/>
          <w:szCs w:val="19"/>
        </w:rPr>
        <w:t>д</w:t>
      </w:r>
      <w:r>
        <w:rPr>
          <w:rFonts w:ascii="Georgia" w:hAnsi="Georgia" w:cs="Arial"/>
          <w:color w:val="000000"/>
          <w:sz w:val="19"/>
          <w:szCs w:val="19"/>
        </w:rPr>
        <w:t>ар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твен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ого стандарта (м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темат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ик</w:t>
      </w:r>
      <w:r>
        <w:rPr>
          <w:rFonts w:ascii="Georgia" w:hAnsi="Georgia" w:cs="Arial"/>
          <w:color w:val="000000"/>
          <w:sz w:val="19"/>
          <w:szCs w:val="19"/>
        </w:rPr>
        <w:t>а)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а основе автор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к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х 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п</w:t>
      </w:r>
      <w:r>
        <w:rPr>
          <w:rFonts w:ascii="Georgia" w:hAnsi="Georgia" w:cs="Arial"/>
          <w:color w:val="000000"/>
          <w:sz w:val="19"/>
          <w:szCs w:val="19"/>
        </w:rPr>
        <w:t>рогр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мм д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сц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ип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л</w:t>
      </w:r>
      <w:r>
        <w:rPr>
          <w:rFonts w:ascii="Georgia" w:hAnsi="Georgia" w:cs="Arial"/>
          <w:color w:val="000000"/>
          <w:sz w:val="19"/>
          <w:szCs w:val="19"/>
        </w:rPr>
        <w:t>и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а алг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бра и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ча</w:t>
      </w:r>
      <w:r>
        <w:rPr>
          <w:rFonts w:ascii="Georgia" w:hAnsi="Georgia" w:cs="Arial"/>
          <w:color w:val="000000"/>
          <w:sz w:val="19"/>
          <w:szCs w:val="19"/>
        </w:rPr>
        <w:t>ла 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темат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ч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ес</w:t>
      </w:r>
      <w:r>
        <w:rPr>
          <w:rFonts w:ascii="Georgia" w:hAnsi="Georgia" w:cs="Arial"/>
          <w:color w:val="000000"/>
          <w:sz w:val="19"/>
          <w:szCs w:val="19"/>
        </w:rPr>
        <w:t>кого анали</w:t>
      </w:r>
      <w:r>
        <w:rPr>
          <w:rFonts w:ascii="Georgia" w:hAnsi="Georgia" w:cs="Arial"/>
          <w:color w:val="000000"/>
          <w:spacing w:val="1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а 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втор Ш.А. Алимов, дисциплина г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ме</w:t>
      </w:r>
      <w:r>
        <w:rPr>
          <w:rFonts w:ascii="Georgia" w:hAnsi="Georgia" w:cs="Arial"/>
          <w:color w:val="000000"/>
          <w:sz w:val="19"/>
          <w:szCs w:val="19"/>
        </w:rPr>
        <w:t>тр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я Погор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лов А.В. и ре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ли</w:t>
      </w:r>
      <w:r>
        <w:rPr>
          <w:rFonts w:ascii="Georgia" w:hAnsi="Georgia" w:cs="Arial"/>
          <w:color w:val="000000"/>
          <w:spacing w:val="4"/>
          <w:sz w:val="19"/>
          <w:szCs w:val="19"/>
        </w:rPr>
        <w:t>з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тся на базовом 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ро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вн</w:t>
      </w:r>
      <w:r>
        <w:rPr>
          <w:rFonts w:ascii="Georgia" w:hAnsi="Georgia" w:cs="Arial"/>
          <w:color w:val="000000"/>
          <w:sz w:val="19"/>
          <w:szCs w:val="19"/>
        </w:rPr>
        <w:t>е на 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нове</w:t>
      </w:r>
      <w:r>
        <w:rPr>
          <w:rFonts w:ascii="Georgia" w:hAnsi="Georgia" w:cs="Arial"/>
          <w:color w:val="000000"/>
          <w:spacing w:val="-1"/>
          <w:sz w:val="19"/>
          <w:szCs w:val="19"/>
        </w:rPr>
        <w:t> с</w:t>
      </w:r>
      <w:r>
        <w:rPr>
          <w:rFonts w:ascii="Georgia" w:hAnsi="Georgia" w:cs="Arial"/>
          <w:color w:val="000000"/>
          <w:sz w:val="19"/>
          <w:szCs w:val="19"/>
        </w:rPr>
        <w:t>л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pacing w:val="4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ющ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 xml:space="preserve">х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2"/>
          <w:sz w:val="19"/>
          <w:szCs w:val="19"/>
        </w:rPr>
        <w:t>к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нтов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:.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>Прогр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ам</w:t>
      </w:r>
      <w:r>
        <w:rPr>
          <w:rFonts w:ascii="Georgia" w:hAnsi="Georgia" w:cs="Arial"/>
          <w:color w:val="000000"/>
          <w:spacing w:val="1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для об</w:t>
      </w:r>
      <w:r>
        <w:rPr>
          <w:rFonts w:ascii="Georgia" w:hAnsi="Georgia" w:cs="Arial"/>
          <w:color w:val="000000"/>
          <w:spacing w:val="2"/>
          <w:sz w:val="19"/>
          <w:szCs w:val="19"/>
        </w:rPr>
        <w:t>щ</w:t>
      </w:r>
      <w:r>
        <w:rPr>
          <w:rFonts w:ascii="Georgia" w:hAnsi="Georgia" w:cs="Arial"/>
          <w:color w:val="000000"/>
          <w:sz w:val="19"/>
          <w:szCs w:val="19"/>
        </w:rPr>
        <w:t>еобразов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тель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ых </w:t>
      </w:r>
      <w:r>
        <w:rPr>
          <w:rFonts w:ascii="Georgia" w:hAnsi="Georgia" w:cs="Arial"/>
          <w:color w:val="000000"/>
          <w:spacing w:val="-3"/>
          <w:sz w:val="19"/>
          <w:szCs w:val="19"/>
        </w:rPr>
        <w:t>у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ч</w:t>
      </w:r>
      <w:r>
        <w:rPr>
          <w:rFonts w:ascii="Georgia" w:hAnsi="Georgia" w:cs="Arial"/>
          <w:color w:val="000000"/>
          <w:sz w:val="19"/>
          <w:szCs w:val="19"/>
        </w:rPr>
        <w:t>режден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ий</w:t>
      </w:r>
      <w:r>
        <w:rPr>
          <w:rFonts w:ascii="Georgia" w:hAnsi="Georgia" w:cs="Arial"/>
          <w:color w:val="000000"/>
          <w:sz w:val="19"/>
          <w:szCs w:val="19"/>
        </w:rPr>
        <w:t>: Алгебра и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3"/>
          <w:sz w:val="19"/>
          <w:szCs w:val="19"/>
        </w:rPr>
        <w:t>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ч</w:t>
      </w:r>
      <w:r>
        <w:rPr>
          <w:rFonts w:ascii="Georgia" w:hAnsi="Georgia" w:cs="Arial"/>
          <w:color w:val="000000"/>
          <w:sz w:val="19"/>
          <w:szCs w:val="19"/>
        </w:rPr>
        <w:t>ала </w:t>
      </w:r>
      <w:r>
        <w:rPr>
          <w:rFonts w:ascii="Georgia" w:hAnsi="Georgia" w:cs="Arial"/>
          <w:color w:val="000000"/>
          <w:spacing w:val="2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атемат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ч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ес</w:t>
      </w:r>
      <w:r>
        <w:rPr>
          <w:rFonts w:ascii="Georgia" w:hAnsi="Georgia" w:cs="Arial"/>
          <w:color w:val="000000"/>
          <w:sz w:val="19"/>
          <w:szCs w:val="19"/>
        </w:rPr>
        <w:t>кого анали</w:t>
      </w:r>
      <w:r>
        <w:rPr>
          <w:rFonts w:ascii="Georgia" w:hAnsi="Georgia" w:cs="Arial"/>
          <w:color w:val="000000"/>
          <w:spacing w:val="1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а для 1</w:t>
      </w:r>
      <w:r>
        <w:rPr>
          <w:rFonts w:ascii="Georgia" w:hAnsi="Georgia" w:cs="Arial"/>
          <w:color w:val="000000"/>
          <w:spacing w:val="1"/>
          <w:sz w:val="19"/>
          <w:szCs w:val="19"/>
        </w:rPr>
        <w:t>0</w:t>
      </w:r>
      <w:r>
        <w:rPr>
          <w:rFonts w:ascii="Georgia" w:hAnsi="Georgia" w:cs="Arial"/>
          <w:color w:val="000000"/>
          <w:sz w:val="19"/>
          <w:szCs w:val="19"/>
        </w:rPr>
        <w:t>-11 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к</w:t>
      </w:r>
      <w:r>
        <w:rPr>
          <w:rFonts w:ascii="Georgia" w:hAnsi="Georgia" w:cs="Arial"/>
          <w:color w:val="000000"/>
          <w:sz w:val="19"/>
          <w:szCs w:val="19"/>
        </w:rPr>
        <w:t>ла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сс</w:t>
      </w:r>
      <w:r>
        <w:rPr>
          <w:rFonts w:ascii="Georgia" w:hAnsi="Georgia" w:cs="Arial"/>
          <w:color w:val="000000"/>
          <w:sz w:val="19"/>
          <w:szCs w:val="19"/>
        </w:rPr>
        <w:t>ов, со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 xml:space="preserve">тавитель Т.А.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Б</w:t>
      </w:r>
      <w:r>
        <w:rPr>
          <w:rFonts w:ascii="Georgia" w:hAnsi="Georgia" w:cs="Arial"/>
          <w:color w:val="000000"/>
          <w:spacing w:val="-4"/>
          <w:sz w:val="19"/>
          <w:szCs w:val="19"/>
        </w:rPr>
        <w:t>у</w:t>
      </w:r>
      <w:r>
        <w:rPr>
          <w:rFonts w:ascii="Georgia" w:hAnsi="Georgia" w:cs="Arial"/>
          <w:color w:val="000000"/>
          <w:spacing w:val="1"/>
          <w:sz w:val="19"/>
          <w:szCs w:val="19"/>
        </w:rPr>
        <w:t>р</w:t>
      </w:r>
      <w:r>
        <w:rPr>
          <w:rFonts w:ascii="Georgia" w:hAnsi="Georgia" w:cs="Arial"/>
          <w:color w:val="000000"/>
          <w:sz w:val="19"/>
          <w:szCs w:val="19"/>
        </w:rPr>
        <w:t>мистро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в</w:t>
      </w:r>
      <w:r>
        <w:rPr>
          <w:rFonts w:ascii="Georgia" w:hAnsi="Georgia" w:cs="Arial"/>
          <w:color w:val="000000"/>
          <w:sz w:val="19"/>
          <w:szCs w:val="19"/>
        </w:rPr>
        <w:t>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,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из</w:t>
      </w:r>
      <w:r>
        <w:rPr>
          <w:rFonts w:ascii="Georgia" w:hAnsi="Georgia" w:cs="Arial"/>
          <w:color w:val="000000"/>
          <w:sz w:val="19"/>
          <w:szCs w:val="19"/>
        </w:rPr>
        <w:t>дательс</w:t>
      </w:r>
      <w:r>
        <w:rPr>
          <w:rFonts w:ascii="Georgia" w:hAnsi="Georgia" w:cs="Arial"/>
          <w:color w:val="000000"/>
          <w:spacing w:val="-2"/>
          <w:sz w:val="19"/>
          <w:szCs w:val="19"/>
        </w:rPr>
        <w:t>т</w:t>
      </w:r>
      <w:r>
        <w:rPr>
          <w:rFonts w:ascii="Georgia" w:hAnsi="Georgia" w:cs="Arial"/>
          <w:color w:val="000000"/>
          <w:sz w:val="19"/>
          <w:szCs w:val="19"/>
        </w:rPr>
        <w:t>во Про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в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щ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е, 2010 г.,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333333"/>
          <w:sz w:val="19"/>
          <w:szCs w:val="19"/>
        </w:rPr>
        <w:t> </w:t>
      </w:r>
      <w:r>
        <w:rPr>
          <w:rStyle w:val="a4"/>
          <w:rFonts w:ascii="Georgia" w:hAnsi="Georgia" w:cs="Arial"/>
          <w:color w:val="000080"/>
          <w:sz w:val="19"/>
          <w:szCs w:val="19"/>
        </w:rPr>
        <w:t>Физика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pacing w:val="-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с</w:t>
      </w:r>
      <w:r>
        <w:rPr>
          <w:rFonts w:ascii="Georgia" w:hAnsi="Georgia" w:cs="Arial"/>
          <w:color w:val="000000"/>
          <w:spacing w:val="1"/>
          <w:sz w:val="19"/>
          <w:szCs w:val="19"/>
        </w:rPr>
        <w:t>х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ы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и 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д</w:t>
      </w:r>
      <w:r>
        <w:rPr>
          <w:rFonts w:ascii="Georgia" w:hAnsi="Georgia" w:cs="Arial"/>
          <w:color w:val="000000"/>
          <w:sz w:val="19"/>
          <w:szCs w:val="19"/>
        </w:rPr>
        <w:t>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к</w:t>
      </w:r>
      <w:r>
        <w:rPr>
          <w:rFonts w:ascii="Georgia" w:hAnsi="Georgia" w:cs="Arial"/>
          <w:color w:val="000000"/>
          <w:spacing w:val="-3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мента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и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д</w:t>
      </w:r>
      <w:r>
        <w:rPr>
          <w:rFonts w:ascii="Georgia" w:hAnsi="Georgia" w:cs="Arial"/>
          <w:color w:val="000000"/>
          <w:sz w:val="19"/>
          <w:szCs w:val="19"/>
        </w:rPr>
        <w:t>ля </w:t>
      </w:r>
      <w:r>
        <w:rPr>
          <w:rFonts w:ascii="Georgia" w:hAnsi="Georgia" w:cs="Arial"/>
          <w:color w:val="000000"/>
          <w:spacing w:val="-2"/>
          <w:sz w:val="19"/>
          <w:szCs w:val="19"/>
        </w:rPr>
        <w:t>с</w:t>
      </w:r>
      <w:r>
        <w:rPr>
          <w:rFonts w:ascii="Georgia" w:hAnsi="Georgia" w:cs="Arial"/>
          <w:color w:val="000000"/>
          <w:sz w:val="19"/>
          <w:szCs w:val="19"/>
        </w:rPr>
        <w:t>оставл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ен</w:t>
      </w:r>
      <w:r>
        <w:rPr>
          <w:rFonts w:ascii="Georgia" w:hAnsi="Georgia" w:cs="Arial"/>
          <w:color w:val="000000"/>
          <w:sz w:val="19"/>
          <w:szCs w:val="19"/>
        </w:rPr>
        <w:t>ия ра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б</w:t>
      </w:r>
      <w:r>
        <w:rPr>
          <w:rFonts w:ascii="Georgia" w:hAnsi="Georgia" w:cs="Arial"/>
          <w:color w:val="000000"/>
          <w:sz w:val="19"/>
          <w:szCs w:val="19"/>
        </w:rPr>
        <w:t>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ч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й п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р</w:t>
      </w:r>
      <w:r>
        <w:rPr>
          <w:rFonts w:ascii="Georgia" w:hAnsi="Georgia" w:cs="Arial"/>
          <w:color w:val="000000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ра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мы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я</w:t>
      </w:r>
      <w:r>
        <w:rPr>
          <w:rFonts w:ascii="Georgia" w:hAnsi="Georgia" w:cs="Arial"/>
          <w:color w:val="000000"/>
          <w:sz w:val="19"/>
          <w:szCs w:val="19"/>
        </w:rPr>
        <w:t>в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л</w:t>
      </w:r>
      <w:r>
        <w:rPr>
          <w:rFonts w:ascii="Georgia" w:hAnsi="Georgia" w:cs="Arial"/>
          <w:color w:val="000000"/>
          <w:sz w:val="19"/>
          <w:szCs w:val="19"/>
        </w:rPr>
        <w:t>яютс</w:t>
      </w:r>
      <w:r>
        <w:rPr>
          <w:rFonts w:ascii="Georgia" w:hAnsi="Georgia" w:cs="Arial"/>
          <w:color w:val="000000"/>
          <w:spacing w:val="-2"/>
          <w:sz w:val="19"/>
          <w:szCs w:val="19"/>
        </w:rPr>
        <w:t>я</w:t>
      </w:r>
      <w:r>
        <w:rPr>
          <w:rFonts w:ascii="Georgia" w:hAnsi="Georgia" w:cs="Arial"/>
          <w:color w:val="000000"/>
          <w:sz w:val="19"/>
          <w:szCs w:val="19"/>
        </w:rPr>
        <w:t>:  фе</w:t>
      </w:r>
      <w:r>
        <w:rPr>
          <w:rFonts w:ascii="Georgia" w:hAnsi="Georgia" w:cs="Arial"/>
          <w:color w:val="000000"/>
          <w:spacing w:val="1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раль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ы</w:t>
      </w:r>
      <w:r>
        <w:rPr>
          <w:rFonts w:ascii="Georgia" w:hAnsi="Georgia" w:cs="Arial"/>
          <w:color w:val="000000"/>
          <w:sz w:val="19"/>
          <w:szCs w:val="19"/>
        </w:rPr>
        <w:t>й к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о</w:t>
      </w:r>
      <w:r>
        <w:rPr>
          <w:rFonts w:ascii="Georgia" w:hAnsi="Georgia" w:cs="Arial"/>
          <w:color w:val="000000"/>
          <w:sz w:val="19"/>
          <w:szCs w:val="19"/>
        </w:rPr>
        <w:t>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по</w:t>
      </w:r>
      <w:r>
        <w:rPr>
          <w:rFonts w:ascii="Georgia" w:hAnsi="Georgia" w:cs="Arial"/>
          <w:color w:val="000000"/>
          <w:sz w:val="19"/>
          <w:szCs w:val="19"/>
        </w:rPr>
        <w:t>нент 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ос</w:t>
      </w:r>
      <w:r>
        <w:rPr>
          <w:rFonts w:ascii="Georgia" w:hAnsi="Georgia" w:cs="Arial"/>
          <w:color w:val="000000"/>
          <w:spacing w:val="-2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дарс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т</w:t>
      </w:r>
      <w:r>
        <w:rPr>
          <w:rFonts w:ascii="Georgia" w:hAnsi="Georgia" w:cs="Arial"/>
          <w:color w:val="000000"/>
          <w:sz w:val="19"/>
          <w:szCs w:val="19"/>
        </w:rPr>
        <w:t>ве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ого ста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а</w:t>
      </w:r>
      <w:r>
        <w:rPr>
          <w:rFonts w:ascii="Georgia" w:hAnsi="Georgia" w:cs="Arial"/>
          <w:color w:val="000000"/>
          <w:spacing w:val="1"/>
          <w:sz w:val="19"/>
          <w:szCs w:val="19"/>
        </w:rPr>
        <w:t>р</w:t>
      </w:r>
      <w:r>
        <w:rPr>
          <w:rFonts w:ascii="Georgia" w:hAnsi="Georgia" w:cs="Arial"/>
          <w:color w:val="000000"/>
          <w:sz w:val="19"/>
          <w:szCs w:val="19"/>
        </w:rPr>
        <w:t>та осно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в</w:t>
      </w: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о 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б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щ</w:t>
      </w:r>
      <w:r>
        <w:rPr>
          <w:rFonts w:ascii="Georgia" w:hAnsi="Georgia" w:cs="Arial"/>
          <w:color w:val="000000"/>
          <w:sz w:val="19"/>
          <w:szCs w:val="19"/>
        </w:rPr>
        <w:t>его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б</w:t>
      </w:r>
      <w:r>
        <w:rPr>
          <w:rFonts w:ascii="Georgia" w:hAnsi="Georgia" w:cs="Arial"/>
          <w:color w:val="000000"/>
          <w:sz w:val="19"/>
          <w:szCs w:val="19"/>
        </w:rPr>
        <w:t>ра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ова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ия по ф</w:t>
      </w:r>
      <w:r>
        <w:rPr>
          <w:rFonts w:ascii="Georgia" w:hAnsi="Georgia" w:cs="Arial"/>
          <w:color w:val="000000"/>
          <w:spacing w:val="1"/>
          <w:sz w:val="19"/>
          <w:szCs w:val="19"/>
        </w:rPr>
        <w:t>и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ике, </w:t>
      </w:r>
      <w:r>
        <w:rPr>
          <w:rFonts w:ascii="Georgia" w:hAnsi="Georgia" w:cs="Arial"/>
          <w:color w:val="000000"/>
          <w:spacing w:val="-3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т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ве</w:t>
      </w:r>
      <w:r>
        <w:rPr>
          <w:rFonts w:ascii="Georgia" w:hAnsi="Georgia" w:cs="Arial"/>
          <w:color w:val="000000"/>
          <w:sz w:val="19"/>
          <w:szCs w:val="19"/>
        </w:rPr>
        <w:t>р</w:t>
      </w:r>
      <w:r>
        <w:rPr>
          <w:rFonts w:ascii="Georgia" w:hAnsi="Georgia" w:cs="Arial"/>
          <w:color w:val="000000"/>
          <w:spacing w:val="1"/>
          <w:sz w:val="19"/>
          <w:szCs w:val="19"/>
        </w:rPr>
        <w:t>жд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ны</w:t>
      </w:r>
      <w:r>
        <w:rPr>
          <w:rFonts w:ascii="Georgia" w:hAnsi="Georgia" w:cs="Arial"/>
          <w:color w:val="000000"/>
          <w:sz w:val="19"/>
          <w:szCs w:val="19"/>
        </w:rPr>
        <w:t>й в 2004 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;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п</w:t>
      </w:r>
      <w:r>
        <w:rPr>
          <w:rFonts w:ascii="Georgia" w:hAnsi="Georgia" w:cs="Arial"/>
          <w:color w:val="000000"/>
          <w:spacing w:val="-1"/>
          <w:sz w:val="19"/>
          <w:szCs w:val="19"/>
        </w:rPr>
        <w:t>р</w:t>
      </w:r>
      <w:r>
        <w:rPr>
          <w:rFonts w:ascii="Georgia" w:hAnsi="Georgia" w:cs="Arial"/>
          <w:color w:val="000000"/>
          <w:sz w:val="19"/>
          <w:szCs w:val="19"/>
        </w:rPr>
        <w:t>им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р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ая 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пр</w:t>
      </w:r>
      <w:r>
        <w:rPr>
          <w:rFonts w:ascii="Georgia" w:hAnsi="Georgia" w:cs="Arial"/>
          <w:color w:val="000000"/>
          <w:sz w:val="19"/>
          <w:szCs w:val="19"/>
        </w:rPr>
        <w:t>огра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м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>а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по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л</w:t>
      </w:r>
      <w:r>
        <w:rPr>
          <w:rFonts w:ascii="Georgia" w:hAnsi="Georgia" w:cs="Arial"/>
          <w:color w:val="000000"/>
          <w:sz w:val="19"/>
          <w:szCs w:val="19"/>
        </w:rPr>
        <w:t>ного 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б</w:t>
      </w:r>
      <w:r>
        <w:rPr>
          <w:rFonts w:ascii="Georgia" w:hAnsi="Georgia" w:cs="Arial"/>
          <w:color w:val="000000"/>
          <w:sz w:val="19"/>
          <w:szCs w:val="19"/>
        </w:rPr>
        <w:t>ще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о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б</w:t>
      </w:r>
      <w:r>
        <w:rPr>
          <w:rFonts w:ascii="Georgia" w:hAnsi="Georgia" w:cs="Arial"/>
          <w:color w:val="000000"/>
          <w:sz w:val="19"/>
          <w:szCs w:val="19"/>
        </w:rPr>
        <w:t>ра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ова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н</w:t>
      </w:r>
      <w:r>
        <w:rPr>
          <w:rFonts w:ascii="Georgia" w:hAnsi="Georgia" w:cs="Arial"/>
          <w:color w:val="000000"/>
          <w:sz w:val="19"/>
          <w:szCs w:val="19"/>
        </w:rPr>
        <w:t>ия по фи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з</w:t>
      </w:r>
      <w:r>
        <w:rPr>
          <w:rFonts w:ascii="Georgia" w:hAnsi="Georgia" w:cs="Arial"/>
          <w:color w:val="000000"/>
          <w:sz w:val="19"/>
          <w:szCs w:val="19"/>
        </w:rPr>
        <w:t>ике </w:t>
      </w:r>
      <w:r>
        <w:rPr>
          <w:rFonts w:ascii="Georgia" w:hAnsi="Georgia" w:cs="Arial"/>
          <w:color w:val="000000"/>
          <w:spacing w:val="1"/>
          <w:sz w:val="19"/>
          <w:szCs w:val="19"/>
        </w:rPr>
        <w:t>1</w:t>
      </w:r>
      <w:r>
        <w:rPr>
          <w:rFonts w:ascii="Georgia" w:hAnsi="Georgia" w:cs="Arial"/>
          <w:color w:val="000000"/>
          <w:sz w:val="19"/>
          <w:szCs w:val="19"/>
        </w:rPr>
        <w:t>0 - 11 класс; авторск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я 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п</w:t>
      </w:r>
      <w:r>
        <w:rPr>
          <w:rFonts w:ascii="Georgia" w:hAnsi="Georgia" w:cs="Arial"/>
          <w:color w:val="000000"/>
          <w:sz w:val="19"/>
          <w:szCs w:val="19"/>
        </w:rPr>
        <w:t>р</w:t>
      </w:r>
      <w:r>
        <w:rPr>
          <w:rFonts w:ascii="Georgia" w:hAnsi="Georgia" w:cs="Arial"/>
          <w:color w:val="000000"/>
          <w:spacing w:val="1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ра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м</w:t>
      </w:r>
      <w:r>
        <w:rPr>
          <w:rFonts w:ascii="Georgia" w:hAnsi="Georgia" w:cs="Arial"/>
          <w:color w:val="000000"/>
          <w:spacing w:val="-3"/>
          <w:sz w:val="19"/>
          <w:szCs w:val="19"/>
        </w:rPr>
        <w:t>м</w:t>
      </w:r>
      <w:r>
        <w:rPr>
          <w:rFonts w:ascii="Georgia" w:hAnsi="Georgia" w:cs="Arial"/>
          <w:color w:val="000000"/>
          <w:sz w:val="19"/>
          <w:szCs w:val="19"/>
        </w:rPr>
        <w:t xml:space="preserve">а В. С.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Данюш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е</w:t>
      </w: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к</w:t>
      </w:r>
      <w:r>
        <w:rPr>
          <w:rFonts w:ascii="Georgia" w:hAnsi="Georgia" w:cs="Arial"/>
          <w:color w:val="000000"/>
          <w:sz w:val="19"/>
          <w:szCs w:val="19"/>
        </w:rPr>
        <w:t>о</w:t>
      </w:r>
      <w:r>
        <w:rPr>
          <w:rFonts w:ascii="Georgia" w:hAnsi="Georgia" w:cs="Arial"/>
          <w:color w:val="000000"/>
          <w:spacing w:val="-2"/>
          <w:sz w:val="19"/>
          <w:szCs w:val="19"/>
        </w:rPr>
        <w:t>в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, 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О</w:t>
      </w:r>
      <w:r>
        <w:rPr>
          <w:rFonts w:ascii="Georgia" w:hAnsi="Georgia" w:cs="Arial"/>
          <w:color w:val="000000"/>
          <w:sz w:val="19"/>
          <w:szCs w:val="19"/>
        </w:rPr>
        <w:t>. В. Ко</w:t>
      </w:r>
      <w:r>
        <w:rPr>
          <w:rFonts w:ascii="Georgia" w:hAnsi="Georgia" w:cs="Arial"/>
          <w:color w:val="000000"/>
          <w:spacing w:val="1"/>
          <w:sz w:val="19"/>
          <w:szCs w:val="19"/>
        </w:rPr>
        <w:t>р</w:t>
      </w:r>
      <w:r>
        <w:rPr>
          <w:rFonts w:ascii="Georgia" w:hAnsi="Georgia" w:cs="Arial"/>
          <w:color w:val="000000"/>
          <w:sz w:val="19"/>
          <w:szCs w:val="19"/>
        </w:rPr>
        <w:t>ш</w:t>
      </w:r>
      <w:r>
        <w:rPr>
          <w:rFonts w:ascii="Georgia" w:hAnsi="Georgia" w:cs="Arial"/>
          <w:color w:val="000000"/>
          <w:spacing w:val="-2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>нова (</w:t>
      </w:r>
      <w:r>
        <w:rPr>
          <w:rFonts w:ascii="Georgia" w:hAnsi="Georgia" w:cs="Arial"/>
          <w:color w:val="000000"/>
          <w:spacing w:val="1"/>
          <w:sz w:val="19"/>
          <w:szCs w:val="19"/>
        </w:rPr>
        <w:t>2</w:t>
      </w:r>
      <w:r>
        <w:rPr>
          <w:rFonts w:ascii="Georgia" w:hAnsi="Georgia" w:cs="Arial"/>
          <w:color w:val="000000"/>
          <w:sz w:val="19"/>
          <w:szCs w:val="19"/>
        </w:rPr>
        <w:t>010 </w:t>
      </w:r>
      <w:r>
        <w:rPr>
          <w:rFonts w:ascii="Georgia" w:hAnsi="Georgia" w:cs="Arial"/>
          <w:color w:val="000000"/>
          <w:spacing w:val="2"/>
          <w:sz w:val="19"/>
          <w:szCs w:val="19"/>
        </w:rPr>
        <w:t>г</w:t>
      </w:r>
      <w:r>
        <w:rPr>
          <w:rFonts w:ascii="Georgia" w:hAnsi="Georgia" w:cs="Arial"/>
          <w:color w:val="000000"/>
          <w:sz w:val="19"/>
          <w:szCs w:val="19"/>
        </w:rPr>
        <w:t>. из</w:t>
      </w:r>
      <w:r>
        <w:rPr>
          <w:rFonts w:ascii="Georgia" w:hAnsi="Georgia" w:cs="Arial"/>
          <w:color w:val="000000"/>
          <w:spacing w:val="1"/>
          <w:sz w:val="19"/>
          <w:szCs w:val="19"/>
        </w:rPr>
        <w:t>д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а</w:t>
      </w:r>
      <w:r>
        <w:rPr>
          <w:rFonts w:ascii="Georgia" w:hAnsi="Georgia" w:cs="Arial"/>
          <w:color w:val="000000"/>
          <w:sz w:val="19"/>
          <w:szCs w:val="19"/>
        </w:rPr>
        <w:t>н</w:t>
      </w:r>
      <w:r>
        <w:rPr>
          <w:rFonts w:ascii="Georgia" w:hAnsi="Georgia" w:cs="Arial"/>
          <w:color w:val="000000"/>
          <w:spacing w:val="-1"/>
          <w:sz w:val="19"/>
          <w:szCs w:val="19"/>
        </w:rPr>
        <w:t>и</w:t>
      </w:r>
      <w:r>
        <w:rPr>
          <w:rFonts w:ascii="Georgia" w:hAnsi="Georgia" w:cs="Arial"/>
          <w:color w:val="000000"/>
          <w:sz w:val="19"/>
          <w:szCs w:val="19"/>
        </w:rPr>
        <w:t>я</w:t>
      </w:r>
      <w:r>
        <w:rPr>
          <w:rFonts w:ascii="Georgia" w:hAnsi="Georgia" w:cs="Arial"/>
          <w:color w:val="000000"/>
          <w:spacing w:val="-2"/>
          <w:sz w:val="19"/>
          <w:szCs w:val="19"/>
        </w:rPr>
        <w:t>).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География 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Рабочая программа составлена на основании примерной программы для основного общего образования по географии (базовый уровень). 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 Программа рассчитана  : география  10-11 клас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с-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 xml:space="preserve"> количество часов-34, в неделю-1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часаУчебник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В.П.Максаковский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.   Экономическая и социальная география мира. – Просвещение. 2010г.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Биология</w:t>
      </w:r>
    </w:p>
    <w:p w:rsidR="006D30F5" w:rsidRDefault="006D30F5" w:rsidP="006D30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Рабочая программа составлена на основе Федерального Государственного стандарта, программы по биологии для общеобразовательных школ (сборник - М.: Дрофа.,2010 г.), базовый уровень, полностью </w:t>
      </w:r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lastRenderedPageBreak/>
        <w:t xml:space="preserve">отражающей содержание Примерной программы, с дополнениями, не превышающими требования к уровню подготовки обучающихся. На основе: Программы среднего полного общего образования. Биология. Общая биология. 10-11 классы. Базовый уровень. Авт. И.Б.Агафонова, В.И. </w:t>
      </w:r>
      <w:proofErr w:type="spell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Сивоглазов</w:t>
      </w:r>
      <w:proofErr w:type="spell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. М.: Дрофа. - 2013 г. Учебника. Биология. Общая биология. Базовый уровень.10 класс. 2 –е </w:t>
      </w:r>
      <w:proofErr w:type="gram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стереотипное</w:t>
      </w:r>
      <w:proofErr w:type="gram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. Авт. В.И. </w:t>
      </w:r>
      <w:proofErr w:type="spell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Сивоглазов</w:t>
      </w:r>
      <w:proofErr w:type="spell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, И.Б. Агафонова, Е.Т.Захарова М.: Вертикаль, Дрофа.- 2014 г. Учебника</w:t>
      </w:r>
      <w:proofErr w:type="gram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 .</w:t>
      </w:r>
      <w:proofErr w:type="gram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 Биология. Общая биология. Базовый уровень.11 класс. 2 –е </w:t>
      </w:r>
      <w:proofErr w:type="gram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стереотипное</w:t>
      </w:r>
      <w:proofErr w:type="gram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 xml:space="preserve">. Авт. В.И. </w:t>
      </w:r>
      <w:proofErr w:type="spellStart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Сивоглазов</w:t>
      </w:r>
      <w:proofErr w:type="spellEnd"/>
      <w:r>
        <w:rPr>
          <w:rFonts w:ascii="Georgia" w:hAnsi="Georgia" w:cs="Arial"/>
          <w:color w:val="000000"/>
          <w:sz w:val="19"/>
          <w:szCs w:val="19"/>
          <w:shd w:val="clear" w:color="auto" w:fill="FFFFFF"/>
        </w:rPr>
        <w:t>, И.Б. Агафонова, Е.Т.Захарова М.: Вертикаль, Дрофа.- 2013 г.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Информатика и ИКТ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Рабочая программа курса «Информатика и ИКТ» для 10 - 11 классов составлена на основе  авторской программы по информатике и ИКТ Семакин И.Г. и др. Программа базового курса «Информатика и ИКТ» для старшей школы (10-11 классы) // Программы для общеобразовательных учреждений: Информатика. 2-11 классы. / Сост. М.Н. Бородин. – М.: БИНОМ. Лаборатория знаний, 2009.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Химия 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 xml:space="preserve">Рабочая программа составлена на основе  «Программы курса химии для 8-11 классов общеобразовательных  учреждений/Н.Н.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Гара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.– М.: Просвещение, 2010. – 55 с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.»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>.Программа   рассчитана на 136 учебных часов.10 класс – в год  68, в неделю 2 часа;11 класс - в год  68, в неделю 2 часа.</w:t>
      </w:r>
    </w:p>
    <w:p w:rsidR="006D30F5" w:rsidRDefault="006D30F5" w:rsidP="006D30F5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eorgia" w:hAnsi="Georgia" w:cs="Arial"/>
          <w:color w:val="000080"/>
          <w:sz w:val="19"/>
          <w:szCs w:val="19"/>
        </w:rPr>
        <w:t>Физическая культура</w:t>
      </w:r>
    </w:p>
    <w:p w:rsidR="006D30F5" w:rsidRDefault="006D30F5" w:rsidP="006D30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 xml:space="preserve">Рабочая программа по физической культуре составлена на основе комплексной программы физического воспитания учащихся 1-11 классов (Авторы В.И. Лях, А.А.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Зданевич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, 2008г.)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.П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>рограмма определяет инвариантную (обязательную) и вариативную части учебного курса, конкретизирует содержание его предметных тем и дает примерное распределение учебных часов на их изучение из расчёта </w:t>
      </w:r>
      <w:r>
        <w:rPr>
          <w:rFonts w:ascii="Georgia" w:hAnsi="Georgia" w:cs="Arial"/>
          <w:b/>
          <w:bCs/>
          <w:color w:val="000000"/>
          <w:sz w:val="19"/>
          <w:szCs w:val="19"/>
        </w:rPr>
        <w:t>трёх часов</w:t>
      </w:r>
      <w:r>
        <w:rPr>
          <w:rFonts w:ascii="Georgia" w:hAnsi="Georgia" w:cs="Arial"/>
          <w:color w:val="000000"/>
          <w:sz w:val="19"/>
          <w:szCs w:val="19"/>
        </w:rPr>
        <w:t> в неделю в </w:t>
      </w:r>
      <w:r>
        <w:rPr>
          <w:rFonts w:ascii="Georgia" w:hAnsi="Georgia" w:cs="Arial"/>
          <w:b/>
          <w:bCs/>
          <w:color w:val="000000"/>
          <w:sz w:val="19"/>
          <w:szCs w:val="19"/>
        </w:rPr>
        <w:t>10, 11 </w:t>
      </w:r>
      <w:r>
        <w:rPr>
          <w:rFonts w:ascii="Georgia" w:hAnsi="Georgia" w:cs="Arial"/>
          <w:color w:val="000000"/>
          <w:sz w:val="19"/>
          <w:szCs w:val="19"/>
        </w:rPr>
        <w:t>классах. Всего по 102 часа в каждом классе.</w:t>
      </w:r>
    </w:p>
    <w:p w:rsidR="006D30F5" w:rsidRDefault="006D30F5" w:rsidP="006D30F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D30F5" w:rsidRDefault="006D30F5" w:rsidP="006D30F5">
      <w:pPr>
        <w:pStyle w:val="a3"/>
        <w:shd w:val="clear" w:color="auto" w:fill="FFFFFF"/>
        <w:spacing w:before="16" w:beforeAutospacing="0"/>
        <w:ind w:right="-16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80"/>
          <w:sz w:val="19"/>
          <w:szCs w:val="19"/>
        </w:rPr>
        <w:t>ОБЖ</w:t>
      </w:r>
    </w:p>
    <w:p w:rsidR="006D30F5" w:rsidRDefault="006D30F5" w:rsidP="006D30F5">
      <w:pPr>
        <w:pStyle w:val="a3"/>
        <w:shd w:val="clear" w:color="auto" w:fill="FFFFFF"/>
        <w:spacing w:before="16" w:beforeAutospacing="0"/>
        <w:ind w:right="-16"/>
        <w:jc w:val="both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Georgia" w:hAnsi="Georgia" w:cs="Arial"/>
          <w:color w:val="000000"/>
          <w:sz w:val="19"/>
          <w:szCs w:val="19"/>
        </w:rPr>
        <w:t>Рабочая программа по предмету «Основы безопасности жизнедеятельности» для учащихся 10-11 классов   разработана в соответствии с Государст</w:t>
      </w:r>
      <w:r>
        <w:rPr>
          <w:rFonts w:ascii="Georgia" w:hAnsi="Georgia" w:cs="Arial"/>
          <w:color w:val="000000"/>
          <w:sz w:val="19"/>
          <w:szCs w:val="19"/>
        </w:rPr>
        <w:softHyphen/>
        <w:t>венным образовательным стандартом среднего (полного) общего об</w:t>
      </w:r>
      <w:r>
        <w:rPr>
          <w:rFonts w:ascii="Georgia" w:hAnsi="Georgia" w:cs="Arial"/>
          <w:color w:val="000000"/>
          <w:sz w:val="19"/>
          <w:szCs w:val="19"/>
        </w:rPr>
        <w:softHyphen/>
        <w:t>разования и на основе авторской программы  по курсу  «Основы безопасности жизнедеятельности» для 10-11 классов общеобразовательных учреждений (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авторыА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.</w:t>
      </w:r>
      <w:proofErr w:type="gramEnd"/>
      <w:r>
        <w:rPr>
          <w:rFonts w:ascii="Georgia" w:hAnsi="Georgia" w:cs="Arial"/>
          <w:color w:val="000000"/>
          <w:sz w:val="19"/>
          <w:szCs w:val="19"/>
        </w:rPr>
        <w:t xml:space="preserve"> Т. Смирнов,   Б. О. Хренников,   М. В. Маслов, В. А. Васнев. </w:t>
      </w:r>
      <w:proofErr w:type="gramStart"/>
      <w:r>
        <w:rPr>
          <w:rFonts w:ascii="Georgia" w:hAnsi="Georgia" w:cs="Arial"/>
          <w:color w:val="000000"/>
          <w:sz w:val="19"/>
          <w:szCs w:val="19"/>
        </w:rPr>
        <w:t>Москва, издательство «Просвещение», 2008г)</w:t>
      </w:r>
      <w:proofErr w:type="gramEnd"/>
    </w:p>
    <w:p w:rsidR="006D30F5" w:rsidRDefault="006D30F5" w:rsidP="006D30F5">
      <w:pPr>
        <w:pStyle w:val="a3"/>
        <w:shd w:val="clear" w:color="auto" w:fill="FFFFFF"/>
        <w:spacing w:before="16" w:beforeAutospacing="0"/>
        <w:ind w:right="-16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D30F5" w:rsidRDefault="006D30F5" w:rsidP="006D30F5">
      <w:pPr>
        <w:pStyle w:val="a3"/>
        <w:shd w:val="clear" w:color="auto" w:fill="FFFFFF"/>
        <w:spacing w:before="16" w:beforeAutospacing="0"/>
        <w:ind w:right="-16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80"/>
          <w:sz w:val="19"/>
          <w:szCs w:val="19"/>
        </w:rPr>
        <w:t>Иностранный язык (английский)</w:t>
      </w:r>
    </w:p>
    <w:p w:rsidR="006D30F5" w:rsidRDefault="006D30F5" w:rsidP="006D30F5">
      <w:pPr>
        <w:pStyle w:val="a3"/>
        <w:shd w:val="clear" w:color="auto" w:fill="FFFFFF"/>
        <w:spacing w:before="16" w:beforeAutospacing="0"/>
        <w:ind w:right="-16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Georgia" w:hAnsi="Georgia" w:cs="Arial"/>
          <w:color w:val="000000"/>
          <w:sz w:val="19"/>
          <w:szCs w:val="19"/>
        </w:rPr>
        <w:t>Рабочая программа по учебному предмету «английском</w:t>
      </w:r>
      <w:r>
        <w:rPr>
          <w:rFonts w:ascii="Georgia" w:hAnsi="Georgia" w:cs="Arial"/>
          <w:b/>
          <w:bCs/>
          <w:color w:val="000000"/>
          <w:sz w:val="19"/>
          <w:szCs w:val="19"/>
        </w:rPr>
        <w:t>у</w:t>
      </w:r>
      <w:r>
        <w:rPr>
          <w:rFonts w:ascii="Georgia" w:hAnsi="Georgia" w:cs="Arial"/>
          <w:color w:val="000000"/>
          <w:sz w:val="19"/>
          <w:szCs w:val="19"/>
        </w:rPr>
        <w:t xml:space="preserve"> язык» составлена на основе авторской программы   М.З. </w:t>
      </w:r>
      <w:proofErr w:type="spellStart"/>
      <w:r>
        <w:rPr>
          <w:rFonts w:ascii="Georgia" w:hAnsi="Georgia" w:cs="Arial"/>
          <w:color w:val="000000"/>
          <w:sz w:val="19"/>
          <w:szCs w:val="19"/>
        </w:rPr>
        <w:t>Биболетовой</w:t>
      </w:r>
      <w:proofErr w:type="spellEnd"/>
      <w:r>
        <w:rPr>
          <w:rFonts w:ascii="Georgia" w:hAnsi="Georgia" w:cs="Arial"/>
          <w:color w:val="000000"/>
          <w:sz w:val="19"/>
          <w:szCs w:val="19"/>
        </w:rPr>
        <w:t>. Программа по английскому языку для 2-11 классов общеобразовательных учреждений соответствует федеральному компоненту Государственного образовательного стандарта среднего общего образования (2004).</w:t>
      </w:r>
    </w:p>
    <w:p w:rsidR="009917F9" w:rsidRDefault="006D30F5" w:rsidP="006D30F5">
      <w:pPr>
        <w:pStyle w:val="a3"/>
        <w:shd w:val="clear" w:color="auto" w:fill="FFFFFF"/>
      </w:pPr>
    </w:p>
    <w:sectPr w:rsidR="009917F9" w:rsidSect="000B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30F5"/>
    <w:rsid w:val="000B7A1B"/>
    <w:rsid w:val="006D30F5"/>
    <w:rsid w:val="008478EA"/>
    <w:rsid w:val="00D3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0F5"/>
    <w:rPr>
      <w:b/>
      <w:bCs/>
    </w:rPr>
  </w:style>
  <w:style w:type="character" w:styleId="a5">
    <w:name w:val="Hyperlink"/>
    <w:basedOn w:val="a0"/>
    <w:uiPriority w:val="99"/>
    <w:semiHidden/>
    <w:unhideWhenUsed/>
    <w:rsid w:val="006D3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2023-09-10T22:53:00Z</dcterms:created>
  <dcterms:modified xsi:type="dcterms:W3CDTF">2023-09-10T22:55:00Z</dcterms:modified>
</cp:coreProperties>
</file>